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6E975" w14:textId="35B0B2F5" w:rsidR="0005701B" w:rsidRDefault="0005701B">
      <w:pPr>
        <w:rPr>
          <w:rFonts w:ascii="Arial" w:hAnsi="Arial" w:cs="Arial"/>
          <w:sz w:val="32"/>
          <w:szCs w:val="32"/>
          <w:lang w:val="en-US"/>
        </w:rPr>
      </w:pPr>
      <w:r w:rsidRPr="007516B4">
        <w:rPr>
          <w:rFonts w:ascii="ABeeZee" w:hAnsi="ABeeZee"/>
          <w:b/>
          <w:bCs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 wp14:anchorId="55149DB2" wp14:editId="3EBEC3AE">
            <wp:simplePos x="0" y="0"/>
            <wp:positionH relativeFrom="column">
              <wp:posOffset>5351795</wp:posOffset>
            </wp:positionH>
            <wp:positionV relativeFrom="paragraph">
              <wp:posOffset>-634380</wp:posOffset>
            </wp:positionV>
            <wp:extent cx="1024876" cy="1024876"/>
            <wp:effectExtent l="0" t="0" r="4445" b="4445"/>
            <wp:wrapNone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4876" cy="10248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5701B">
        <w:rPr>
          <w:rFonts w:ascii="Arial" w:hAnsi="Arial" w:cs="Arial"/>
          <w:sz w:val="32"/>
          <w:szCs w:val="32"/>
          <w:lang w:val="en-US"/>
        </w:rPr>
        <w:t xml:space="preserve">Reading Text for the sightseeing tour in </w:t>
      </w:r>
      <w:proofErr w:type="spellStart"/>
      <w:r w:rsidRPr="0005701B">
        <w:rPr>
          <w:rFonts w:ascii="Arial" w:hAnsi="Arial" w:cs="Arial"/>
          <w:sz w:val="32"/>
          <w:szCs w:val="32"/>
          <w:lang w:val="en-US"/>
        </w:rPr>
        <w:t>TaskCards</w:t>
      </w:r>
      <w:proofErr w:type="spellEnd"/>
      <w:r w:rsidRPr="0005701B">
        <w:rPr>
          <w:rFonts w:ascii="Arial" w:hAnsi="Arial" w:cs="Arial"/>
          <w:sz w:val="32"/>
          <w:szCs w:val="32"/>
          <w:lang w:val="en-US"/>
        </w:rPr>
        <w:t>:</w:t>
      </w:r>
    </w:p>
    <w:p w14:paraId="56CE202B" w14:textId="4409E343" w:rsidR="00911857" w:rsidRPr="00911857" w:rsidRDefault="00911857">
      <w:pPr>
        <w:rPr>
          <w:rFonts w:ascii="Arial" w:hAnsi="Arial" w:cs="Arial"/>
          <w:sz w:val="32"/>
          <w:szCs w:val="32"/>
        </w:rPr>
      </w:pPr>
      <w:r w:rsidRPr="00911857">
        <w:rPr>
          <w:rFonts w:ascii="Arial" w:hAnsi="Arial" w:cs="Arial"/>
          <w:sz w:val="32"/>
          <w:szCs w:val="32"/>
        </w:rPr>
        <w:t xml:space="preserve">(Kein AB für die </w:t>
      </w:r>
      <w:r>
        <w:rPr>
          <w:rFonts w:ascii="Arial" w:hAnsi="Arial" w:cs="Arial"/>
          <w:sz w:val="32"/>
          <w:szCs w:val="32"/>
        </w:rPr>
        <w:t xml:space="preserve">Kinder </w:t>
      </w:r>
      <w:r w:rsidR="002D427B">
        <w:rPr>
          <w:rFonts w:ascii="Arial" w:hAnsi="Arial" w:cs="Arial"/>
          <w:sz w:val="32"/>
          <w:szCs w:val="32"/>
        </w:rPr>
        <w:t>–</w:t>
      </w:r>
      <w:r>
        <w:rPr>
          <w:rFonts w:ascii="Arial" w:hAnsi="Arial" w:cs="Arial"/>
          <w:sz w:val="32"/>
          <w:szCs w:val="32"/>
        </w:rPr>
        <w:t xml:space="preserve"> </w:t>
      </w:r>
      <w:r w:rsidR="002D427B">
        <w:rPr>
          <w:rFonts w:ascii="Arial" w:hAnsi="Arial" w:cs="Arial"/>
          <w:sz w:val="32"/>
          <w:szCs w:val="32"/>
        </w:rPr>
        <w:t>nur zum Einlesen der Texte!)</w:t>
      </w:r>
    </w:p>
    <w:p w14:paraId="143A9F4B" w14:textId="27FDC422" w:rsidR="0005701B" w:rsidRPr="00911857" w:rsidRDefault="0005701B">
      <w:pPr>
        <w:rPr>
          <w:rFonts w:ascii="Arial" w:hAnsi="Arial" w:cs="Arial"/>
          <w:sz w:val="24"/>
          <w:szCs w:val="24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05701B" w:rsidRPr="00911857" w14:paraId="30FBB58B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13F9D430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3BD1A485" wp14:editId="74A15855">
                  <wp:extent cx="1616259" cy="1080000"/>
                  <wp:effectExtent l="0" t="0" r="3175" b="6350"/>
                  <wp:docPr id="16" name="Grafik 16" descr="Ein Bild, das draußen, Himmel, Wasser, Gebäud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Grafik 16" descr="Ein Bild, das draußen, Himmel, Wasser, Gebäude enthält.&#10;&#10;Automatisch generierte Beschreibu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259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00E47B69" w14:textId="77777777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We start our sightseeing tour through London at the famous Tower Bridge. The bridge crosses the river Thames. It can open in the middle. So ships can go under the bridge.</w:t>
            </w:r>
          </w:p>
          <w:p w14:paraId="724DE29E" w14:textId="5356C15E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Our next stop will be the Tower of London.</w:t>
            </w:r>
          </w:p>
        </w:tc>
      </w:tr>
      <w:tr w:rsidR="0005701B" w:rsidRPr="00911857" w14:paraId="649F19E6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43706FEF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6CC6A2CC" wp14:editId="1B6057EF">
                  <wp:extent cx="1440000" cy="1080000"/>
                  <wp:effectExtent l="0" t="0" r="8255" b="6350"/>
                  <wp:docPr id="15" name="Grafik 15" descr="Ein Bild, das draußen, Gebäude, alt, Stei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fik 15" descr="Ein Bild, das draußen, Gebäude, alt, Stein enthält.&#10;&#10;Automatisch generierte Beschreibu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4B8306E1" w14:textId="6CCCFF2D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Our stop No. 2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is the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Tower. The Tower is a castle.</w:t>
            </w:r>
          </w:p>
          <w:p w14:paraId="7A641F69" w14:textId="77777777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The Tower once was a prison for thieves and murderers.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Today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you can look at the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crown jewels like the queens crown.</w:t>
            </w:r>
          </w:p>
          <w:p w14:paraId="7CABC485" w14:textId="1A9BC5D1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Next we are going to Piccadilly Circus.</w:t>
            </w:r>
          </w:p>
        </w:tc>
      </w:tr>
      <w:tr w:rsidR="0005701B" w:rsidRPr="0005701B" w14:paraId="5E0240D8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46B188DC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5A1A2DFC" wp14:editId="3963054C">
                  <wp:extent cx="1631600" cy="1080000"/>
                  <wp:effectExtent l="0" t="0" r="6985" b="6350"/>
                  <wp:docPr id="5" name="Grafik 5" descr="Ein Bild, das Text, Gebäude, draußen, Straß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 descr="Ein Bild, das Text, Gebäude, draußen, Straße enthält.&#10;&#10;Automatisch generierte Beschreibu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6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06DC39B1" w14:textId="63248452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>We go shopping on stop No. 3: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Piccadilly Circus. You can find some shopping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centres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here. There are restaurants and theatres, too.</w:t>
            </w:r>
            <w:r w:rsidR="001D03C2"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</w:p>
          <w:p w14:paraId="5497C8E1" w14:textId="6F0B8213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Our next stop is a bit mor</w:t>
            </w:r>
            <w:r w:rsidR="001D03C2">
              <w:rPr>
                <w:rFonts w:ascii="Arial" w:hAnsi="Arial" w:cs="Arial"/>
                <w:sz w:val="24"/>
                <w:szCs w:val="24"/>
                <w:lang w:val="en-US"/>
              </w:rPr>
              <w:t>e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relaxing. Go to Hyde Park.</w:t>
            </w:r>
          </w:p>
        </w:tc>
      </w:tr>
      <w:tr w:rsidR="0005701B" w:rsidRPr="00911857" w14:paraId="0E1A5F2A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177E87E5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26CF0BE7" wp14:editId="700867D8">
                  <wp:extent cx="1620000" cy="1080000"/>
                  <wp:effectExtent l="0" t="0" r="0" b="6350"/>
                  <wp:docPr id="7" name="Grafik 7" descr="Ein Bild, das Text, Gras, Baum, drauß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 descr="Ein Bild, das Text, Gras, Baum, draußen enthält.&#10;&#10;Automatisch generierte Beschreibu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23170ECF" w14:textId="11CC4453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Welcome to Hyde Park. When you need time to relax in London, </w:t>
            </w:r>
            <w:r w:rsidR="001D03C2">
              <w:rPr>
                <w:rFonts w:ascii="Arial" w:hAnsi="Arial" w:cs="Arial"/>
                <w:sz w:val="24"/>
                <w:szCs w:val="24"/>
                <w:lang w:val="en-US"/>
              </w:rPr>
              <w:t xml:space="preserve">here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you can sit on a bench.</w:t>
            </w:r>
          </w:p>
          <w:p w14:paraId="19DD3446" w14:textId="77777777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You can also row a boat on the lake here. </w:t>
            </w:r>
            <w:r w:rsidR="00275702">
              <w:rPr>
                <w:rFonts w:ascii="Arial" w:hAnsi="Arial" w:cs="Arial"/>
                <w:sz w:val="24"/>
                <w:szCs w:val="24"/>
                <w:lang w:val="en-US"/>
              </w:rPr>
              <w:t>But beware of the swans! All swans belong to the queen.</w:t>
            </w:r>
          </w:p>
          <w:p w14:paraId="6C302578" w14:textId="17668423" w:rsidR="00275702" w:rsidRPr="0005701B" w:rsidRDefault="00275702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We go to Trafalgar Square next.</w:t>
            </w:r>
          </w:p>
        </w:tc>
      </w:tr>
      <w:tr w:rsidR="0005701B" w:rsidRPr="00911857" w14:paraId="13DA2093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24C17765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D84BBE3" wp14:editId="3828B507">
                  <wp:extent cx="735750" cy="1080000"/>
                  <wp:effectExtent l="0" t="0" r="7620" b="6350"/>
                  <wp:docPr id="13" name="Grafik 13" descr="Ein Bild, das Himmel, draußen, Gebäude, Stad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fik 13" descr="Ein Bild, das Himmel, draußen, Gebäude, Stadt enthält.&#10;&#10;Automatisch generierte Beschreibu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75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20231C3D" w14:textId="7DE46447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The next stop is </w:t>
            </w:r>
            <w:r w:rsidR="00275702">
              <w:rPr>
                <w:rFonts w:ascii="Arial" w:hAnsi="Arial" w:cs="Arial"/>
                <w:sz w:val="24"/>
                <w:szCs w:val="24"/>
                <w:lang w:val="en-US"/>
              </w:rPr>
              <w:t>Nelson’s Column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on </w:t>
            </w:r>
            <w:r w:rsidR="00275702">
              <w:rPr>
                <w:rFonts w:ascii="Arial" w:hAnsi="Arial" w:cs="Arial"/>
                <w:sz w:val="24"/>
                <w:szCs w:val="24"/>
                <w:lang w:val="en-US"/>
              </w:rPr>
              <w:t xml:space="preserve">Trafalgar Square. </w:t>
            </w:r>
            <w:r w:rsidR="001D03C2">
              <w:rPr>
                <w:rFonts w:ascii="Arial" w:hAnsi="Arial" w:cs="Arial"/>
                <w:sz w:val="24"/>
                <w:szCs w:val="24"/>
                <w:lang w:val="en-US"/>
              </w:rPr>
              <w:t xml:space="preserve">The monument is named after Admiral Nelson. </w:t>
            </w:r>
            <w:r w:rsidR="00275702">
              <w:rPr>
                <w:rFonts w:ascii="Arial" w:hAnsi="Arial" w:cs="Arial"/>
                <w:sz w:val="24"/>
                <w:szCs w:val="24"/>
                <w:lang w:val="en-US"/>
              </w:rPr>
              <w:t>There are four big lions around the column. People like to sit on the lions.</w:t>
            </w:r>
          </w:p>
          <w:p w14:paraId="2D0E2CD1" w14:textId="4BBB39FD" w:rsidR="00275702" w:rsidRPr="0005701B" w:rsidRDefault="00275702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Please go to the Houses of Parliament now.</w:t>
            </w:r>
          </w:p>
        </w:tc>
      </w:tr>
      <w:tr w:rsidR="0005701B" w:rsidRPr="00911857" w14:paraId="599DDE4A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3220684B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CB5A4EA" wp14:editId="2F84508B">
                  <wp:extent cx="1622425" cy="1079500"/>
                  <wp:effectExtent l="0" t="0" r="0" b="6350"/>
                  <wp:docPr id="3" name="Grafik 3" descr="Ein Bild, das Gebäude, draußen, Himmel, Turm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 descr="Ein Bild, das Gebäude, draußen, Himmel, Turm enthält.&#10;&#10;Automatisch generierte Beschreibun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5625"/>
                          <a:stretch/>
                        </pic:blipFill>
                        <pic:spPr bwMode="auto">
                          <a:xfrm>
                            <a:off x="0" y="0"/>
                            <a:ext cx="1623176" cy="108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160A7D28" w14:textId="017C1877" w:rsidR="0005701B" w:rsidRDefault="001D03C2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Here we are at </w:t>
            </w:r>
            <w:r w:rsidR="0005701B"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the </w:t>
            </w:r>
            <w:r w:rsidR="00275702">
              <w:rPr>
                <w:rFonts w:ascii="Arial" w:hAnsi="Arial" w:cs="Arial"/>
                <w:sz w:val="24"/>
                <w:szCs w:val="24"/>
                <w:lang w:val="en-US"/>
              </w:rPr>
              <w:t>Houses of Parliament. You can say “Westminster P</w:t>
            </w:r>
            <w:r w:rsidR="006F551A">
              <w:rPr>
                <w:rFonts w:ascii="Arial" w:hAnsi="Arial" w:cs="Arial"/>
                <w:sz w:val="24"/>
                <w:szCs w:val="24"/>
                <w:lang w:val="en-US"/>
              </w:rPr>
              <w:t>a</w:t>
            </w:r>
            <w:r w:rsidR="00275702">
              <w:rPr>
                <w:rFonts w:ascii="Arial" w:hAnsi="Arial" w:cs="Arial"/>
                <w:sz w:val="24"/>
                <w:szCs w:val="24"/>
                <w:lang w:val="en-US"/>
              </w:rPr>
              <w:t xml:space="preserve">lace”, too. Politics are made here. </w:t>
            </w:r>
          </w:p>
          <w:p w14:paraId="626F0EF6" w14:textId="282F07C5" w:rsidR="00275702" w:rsidRPr="0005701B" w:rsidRDefault="00275702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And we are close to our next stop: Big Ben.</w:t>
            </w:r>
          </w:p>
        </w:tc>
      </w:tr>
      <w:tr w:rsidR="0005701B" w:rsidRPr="00911857" w14:paraId="6D3A13DD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18659E71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lastRenderedPageBreak/>
              <w:drawing>
                <wp:inline distT="0" distB="0" distL="0" distR="0" wp14:anchorId="0212AC6E" wp14:editId="216DB9D3">
                  <wp:extent cx="1620000" cy="1080000"/>
                  <wp:effectExtent l="0" t="0" r="0" b="6350"/>
                  <wp:docPr id="4" name="Grafik 4" descr="Ein Bild, das draußen, Wasser, Gebäude, Himmel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Grafik 4" descr="Ein Bild, das draußen, Wasser, Gebäude, Himmel enthält.&#10;&#10;Automatisch generierte Beschreibu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188789D1" w14:textId="77777777" w:rsidR="0005701B" w:rsidRDefault="00275702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Next to the Houses of Parliament</w:t>
            </w:r>
            <w:r w:rsidR="0005701B"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we can see the famous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Big Ben. In the clock tower, behind the clock, there is a big bell (ding, dong). The name of this bell is Big Ben. The melody it plays is famous (melody).</w:t>
            </w:r>
          </w:p>
          <w:p w14:paraId="0D7C1B90" w14:textId="36E531B8" w:rsidR="00275702" w:rsidRPr="0005701B" w:rsidRDefault="00275702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Please go to the London Eye next.</w:t>
            </w:r>
          </w:p>
        </w:tc>
      </w:tr>
      <w:tr w:rsidR="0005701B" w:rsidRPr="00911857" w14:paraId="19FE2583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6818FA19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097EA089" wp14:editId="59E159D2">
                  <wp:extent cx="1622683" cy="1080000"/>
                  <wp:effectExtent l="0" t="0" r="0" b="6350"/>
                  <wp:docPr id="14" name="Grafik 14" descr="Ein Bild, das Himmel, Wasser, draußen, Fah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fik 14" descr="Ein Bild, das Himmel, Wasser, draußen, Fahrt enthält.&#10;&#10;Automatisch generierte Beschreibun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2683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5F3DA408" w14:textId="77777777" w:rsidR="0005701B" w:rsidRDefault="000C6A54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By the</w:t>
            </w:r>
            <w:r w:rsidR="0005701B"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river Thames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you can take a ride on the London Eye. It is a giant wheel. People say “Eye”, because you can see so much of London from the wheel.</w:t>
            </w:r>
          </w:p>
          <w:p w14:paraId="213F71D1" w14:textId="59561DAD" w:rsidR="000C6A54" w:rsidRPr="0005701B" w:rsidRDefault="000C6A54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You can also see Westminster Abbey, our next stop.</w:t>
            </w:r>
          </w:p>
        </w:tc>
      </w:tr>
      <w:tr w:rsidR="0005701B" w:rsidRPr="00911857" w14:paraId="1E6CF352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45F1CA1D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353FB404" wp14:editId="67E9D86A">
                  <wp:extent cx="810000" cy="1080000"/>
                  <wp:effectExtent l="0" t="0" r="9525" b="6350"/>
                  <wp:docPr id="2" name="Grafik 2" descr="Ein Bild, das Straße, draußen, Gebäude, Stad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 descr="Ein Bild, das Straße, draußen, Gebäude, Stadt enthält.&#10;&#10;Automatisch generierte Beschreibun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24CF0F26" w14:textId="77777777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Our next sight is </w:t>
            </w:r>
            <w:r w:rsidR="000C6A54">
              <w:rPr>
                <w:rFonts w:ascii="Arial" w:hAnsi="Arial" w:cs="Arial"/>
                <w:sz w:val="24"/>
                <w:szCs w:val="24"/>
                <w:lang w:val="en-US"/>
              </w:rPr>
              <w:t>Westminster Abbey.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Here the queen got her crown.</w:t>
            </w:r>
            <w:r w:rsidR="000C6A54">
              <w:rPr>
                <w:rFonts w:ascii="Arial" w:hAnsi="Arial" w:cs="Arial"/>
                <w:sz w:val="24"/>
                <w:szCs w:val="24"/>
                <w:lang w:val="en-US"/>
              </w:rPr>
              <w:t xml:space="preserve"> Royal weddings are held here. Prince William married Kate here. Princes and princesses are baptized here, too.</w:t>
            </w:r>
          </w:p>
          <w:p w14:paraId="67E384DD" w14:textId="52014CB1" w:rsidR="000C6A54" w:rsidRPr="0005701B" w:rsidRDefault="000C6A54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Let’s got to Wembley Stadium next.</w:t>
            </w:r>
          </w:p>
        </w:tc>
      </w:tr>
      <w:tr w:rsidR="0005701B" w:rsidRPr="00911857" w14:paraId="61C4EBB0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54BF4CE1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112047FB" wp14:editId="1E762A1F">
                  <wp:extent cx="1445950" cy="1080000"/>
                  <wp:effectExtent l="0" t="0" r="1905" b="6350"/>
                  <wp:docPr id="8" name="Grafik 8" descr="Ein Bild, das Gebäude, draußen, Stadion, ro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 descr="Ein Bild, das Gebäude, draußen, Stadion, rot enthält.&#10;&#10;Automatisch generierte Beschreibun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595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49674BC1" w14:textId="77777777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Now we take a look at the </w:t>
            </w:r>
            <w:r w:rsidR="000C6A54">
              <w:rPr>
                <w:rFonts w:ascii="Arial" w:hAnsi="Arial" w:cs="Arial"/>
                <w:sz w:val="24"/>
                <w:szCs w:val="24"/>
                <w:lang w:val="en-US"/>
              </w:rPr>
              <w:t>Wembley Stadium,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where </w:t>
            </w:r>
            <w:proofErr w:type="spellStart"/>
            <w:r w:rsidR="000C6A54">
              <w:rPr>
                <w:rFonts w:ascii="Arial" w:hAnsi="Arial" w:cs="Arial"/>
                <w:sz w:val="24"/>
                <w:szCs w:val="24"/>
                <w:lang w:val="en-US"/>
              </w:rPr>
              <w:t>Englands</w:t>
            </w:r>
            <w:proofErr w:type="spellEnd"/>
            <w:r w:rsidR="000C6A54">
              <w:rPr>
                <w:rFonts w:ascii="Arial" w:hAnsi="Arial" w:cs="Arial"/>
                <w:sz w:val="24"/>
                <w:szCs w:val="24"/>
                <w:lang w:val="en-US"/>
              </w:rPr>
              <w:t xml:space="preserve"> national team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play</w:t>
            </w:r>
            <w:r w:rsidR="000C6A54">
              <w:rPr>
                <w:rFonts w:ascii="Arial" w:hAnsi="Arial" w:cs="Arial"/>
                <w:sz w:val="24"/>
                <w:szCs w:val="24"/>
                <w:lang w:val="en-US"/>
              </w:rPr>
              <w:t>s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football and rugby.</w:t>
            </w:r>
          </w:p>
          <w:p w14:paraId="49F54781" w14:textId="3FD1AE1C" w:rsidR="000C6A54" w:rsidRPr="0005701B" w:rsidRDefault="000C6A54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Now we go back to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Londons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  <w:lang w:val="en-US"/>
              </w:rPr>
              <w:t>centre</w:t>
            </w:r>
            <w:proofErr w:type="spellEnd"/>
            <w:r>
              <w:rPr>
                <w:rFonts w:ascii="Arial" w:hAnsi="Arial" w:cs="Arial"/>
                <w:sz w:val="24"/>
                <w:szCs w:val="24"/>
                <w:lang w:val="en-US"/>
              </w:rPr>
              <w:t xml:space="preserve"> and visit The Shard.</w:t>
            </w:r>
          </w:p>
        </w:tc>
      </w:tr>
      <w:tr w:rsidR="0005701B" w:rsidRPr="00911857" w14:paraId="78B82632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5A92B83F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t xml:space="preserve"> </w:t>
            </w: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363ABB1B" wp14:editId="0628DE78">
                  <wp:extent cx="720000" cy="1080000"/>
                  <wp:effectExtent l="0" t="0" r="4445" b="6350"/>
                  <wp:docPr id="10" name="Grafik 10" descr="Ein Bild, das draußen, Himmel, Gebäude, al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0" descr="Ein Bild, das draußen, Himmel, Gebäude, alt enthält.&#10;&#10;Automatisch generierte Beschreibun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4574260B" w14:textId="77777777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The next stop is the very high skyscraper </w:t>
            </w:r>
            <w:r w:rsidR="00254A66">
              <w:rPr>
                <w:rFonts w:ascii="Arial" w:hAnsi="Arial" w:cs="Arial"/>
                <w:sz w:val="24"/>
                <w:szCs w:val="24"/>
                <w:lang w:val="en-US"/>
              </w:rPr>
              <w:t>The Shard. There is a hotel in it and some restaurants and shops. And you can go to a viewing platform and look all over London.</w:t>
            </w:r>
          </w:p>
          <w:p w14:paraId="49B325A6" w14:textId="4562305F" w:rsidR="00254A66" w:rsidRPr="0005701B" w:rsidRDefault="00254A66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Our next stop is Kings Cross Station.</w:t>
            </w:r>
          </w:p>
        </w:tc>
      </w:tr>
      <w:tr w:rsidR="0005701B" w:rsidRPr="00911857" w14:paraId="054D4DF2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4B9E44A6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68EB4508" wp14:editId="24C440E3">
                  <wp:extent cx="1823857" cy="1080000"/>
                  <wp:effectExtent l="0" t="0" r="5080" b="6350"/>
                  <wp:docPr id="9" name="Grafik 9" descr="Ein Bild, das Text, Gebäude, Schild, draußen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9" descr="Ein Bild, das Text, Gebäude, Schild, draußen enthält.&#10;&#10;Automatisch generierte Beschreibun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857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3E28A341" w14:textId="77777777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The fans of Harry Potter visit </w:t>
            </w:r>
            <w:r w:rsidR="00254A66">
              <w:rPr>
                <w:rFonts w:ascii="Arial" w:hAnsi="Arial" w:cs="Arial"/>
                <w:sz w:val="24"/>
                <w:szCs w:val="24"/>
                <w:lang w:val="en-US"/>
              </w:rPr>
              <w:t>Kings Cross station</w:t>
            </w: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 and platform 9¾.</w:t>
            </w:r>
            <w:r w:rsidR="00254A66">
              <w:rPr>
                <w:rFonts w:ascii="Arial" w:hAnsi="Arial" w:cs="Arial"/>
                <w:sz w:val="24"/>
                <w:szCs w:val="24"/>
                <w:lang w:val="en-US"/>
              </w:rPr>
              <w:t xml:space="preserve"> Kings Cross is a real train station. Platform 9¾ is only fiction, I’m sorry.</w:t>
            </w:r>
          </w:p>
          <w:p w14:paraId="11BC7125" w14:textId="0EFD07B1" w:rsidR="00254A66" w:rsidRPr="0005701B" w:rsidRDefault="00254A66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Now we go to our last stop: Buckingham Palace.</w:t>
            </w:r>
          </w:p>
        </w:tc>
      </w:tr>
      <w:tr w:rsidR="0005701B" w:rsidRPr="0005701B" w14:paraId="43BCC4AB" w14:textId="77777777" w:rsidTr="00CB55C9">
        <w:trPr>
          <w:trHeight w:val="1814"/>
        </w:trPr>
        <w:tc>
          <w:tcPr>
            <w:tcW w:w="3114" w:type="dxa"/>
            <w:vAlign w:val="center"/>
          </w:tcPr>
          <w:p w14:paraId="01B3E48E" w14:textId="77777777" w:rsidR="0005701B" w:rsidRP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noProof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noProof/>
                <w:sz w:val="24"/>
                <w:szCs w:val="24"/>
                <w:lang w:val="en-US"/>
              </w:rPr>
              <w:drawing>
                <wp:inline distT="0" distB="0" distL="0" distR="0" wp14:anchorId="17FA1D68" wp14:editId="7146E98F">
                  <wp:extent cx="1440000" cy="1080000"/>
                  <wp:effectExtent l="0" t="0" r="8255" b="6350"/>
                  <wp:docPr id="11" name="Grafik 11" descr="Ein Bild, das Gras, Himmel, draußen, Gebäud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fik 11" descr="Ein Bild, das Gras, Himmel, draußen, Gebäude enthält.&#10;&#10;Automatisch generierte Beschreibun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0000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  <w:vAlign w:val="center"/>
          </w:tcPr>
          <w:p w14:paraId="200ACD74" w14:textId="2335D172" w:rsidR="0005701B" w:rsidRDefault="0005701B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05701B">
              <w:rPr>
                <w:rFonts w:ascii="Arial" w:hAnsi="Arial" w:cs="Arial"/>
                <w:sz w:val="24"/>
                <w:szCs w:val="24"/>
                <w:lang w:val="en-US"/>
              </w:rPr>
              <w:t xml:space="preserve">The sightseeing tour ends at the queens home: </w:t>
            </w:r>
            <w:r w:rsidR="00254A66">
              <w:rPr>
                <w:rFonts w:ascii="Arial" w:hAnsi="Arial" w:cs="Arial"/>
                <w:sz w:val="24"/>
                <w:szCs w:val="24"/>
                <w:lang w:val="en-US"/>
              </w:rPr>
              <w:t>Buckingham Palace. When the British flag, the Union Jack, is out, then the queen is at home. The P</w:t>
            </w:r>
            <w:r w:rsidR="0060646B">
              <w:rPr>
                <w:rFonts w:ascii="Arial" w:hAnsi="Arial" w:cs="Arial"/>
                <w:sz w:val="24"/>
                <w:szCs w:val="24"/>
                <w:lang w:val="en-US"/>
              </w:rPr>
              <w:t>a</w:t>
            </w:r>
            <w:r w:rsidR="00254A66">
              <w:rPr>
                <w:rFonts w:ascii="Arial" w:hAnsi="Arial" w:cs="Arial"/>
                <w:sz w:val="24"/>
                <w:szCs w:val="24"/>
                <w:lang w:val="en-US"/>
              </w:rPr>
              <w:t>lace has a big garden. The Royal Guards guard the Palace day and night.</w:t>
            </w:r>
          </w:p>
          <w:p w14:paraId="6D53D26E" w14:textId="7FA6DA9A" w:rsidR="00254A66" w:rsidRPr="0005701B" w:rsidRDefault="00254A66" w:rsidP="00254A66">
            <w:pPr>
              <w:spacing w:line="276" w:lineRule="auto"/>
              <w:contextualSpacing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Now we have to stop our sightseeing tour. I hope you liked it! Thank you and goodbye!</w:t>
            </w:r>
          </w:p>
        </w:tc>
      </w:tr>
    </w:tbl>
    <w:p w14:paraId="4D5A158E" w14:textId="547E9707" w:rsidR="0005701B" w:rsidRDefault="0005701B">
      <w:pPr>
        <w:rPr>
          <w:rFonts w:ascii="Arial" w:hAnsi="Arial" w:cs="Arial"/>
          <w:sz w:val="24"/>
          <w:szCs w:val="24"/>
          <w:lang w:val="en-US"/>
        </w:rPr>
      </w:pPr>
    </w:p>
    <w:p w14:paraId="1774BEFD" w14:textId="602B717D" w:rsidR="008514F9" w:rsidRPr="008514F9" w:rsidRDefault="008514F9">
      <w:pPr>
        <w:rPr>
          <w:rFonts w:ascii="Arial" w:hAnsi="Arial" w:cs="Arial"/>
          <w:sz w:val="24"/>
          <w:szCs w:val="24"/>
        </w:rPr>
      </w:pPr>
      <w:r w:rsidRPr="008514F9">
        <w:rPr>
          <w:rFonts w:ascii="Arial" w:hAnsi="Arial" w:cs="Arial"/>
          <w:sz w:val="24"/>
          <w:szCs w:val="24"/>
        </w:rPr>
        <w:t>Alle Bilder sta</w:t>
      </w:r>
      <w:r>
        <w:rPr>
          <w:rFonts w:ascii="Arial" w:hAnsi="Arial" w:cs="Arial"/>
          <w:sz w:val="24"/>
          <w:szCs w:val="24"/>
        </w:rPr>
        <w:t>m</w:t>
      </w:r>
      <w:r w:rsidRPr="008514F9">
        <w:rPr>
          <w:rFonts w:ascii="Arial" w:hAnsi="Arial" w:cs="Arial"/>
          <w:sz w:val="24"/>
          <w:szCs w:val="24"/>
        </w:rPr>
        <w:t xml:space="preserve">men von </w:t>
      </w:r>
      <w:proofErr w:type="spellStart"/>
      <w:r w:rsidRPr="008514F9">
        <w:rPr>
          <w:rFonts w:ascii="Arial" w:hAnsi="Arial" w:cs="Arial"/>
          <w:sz w:val="24"/>
          <w:szCs w:val="24"/>
        </w:rPr>
        <w:t>Pixabay</w:t>
      </w:r>
      <w:proofErr w:type="spellEnd"/>
      <w:r w:rsidRPr="008514F9">
        <w:rPr>
          <w:rFonts w:ascii="Arial" w:hAnsi="Arial" w:cs="Arial"/>
          <w:sz w:val="24"/>
          <w:szCs w:val="24"/>
        </w:rPr>
        <w:t xml:space="preserve"> und </w:t>
      </w:r>
      <w:r>
        <w:rPr>
          <w:rFonts w:ascii="Arial" w:hAnsi="Arial" w:cs="Arial"/>
          <w:sz w:val="24"/>
          <w:szCs w:val="24"/>
        </w:rPr>
        <w:t xml:space="preserve">benötigen keine Lizenzangabe. </w:t>
      </w:r>
    </w:p>
    <w:sectPr w:rsidR="008514F9" w:rsidRPr="008514F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BeeZee">
    <w:panose1 w:val="02000000000000000000"/>
    <w:charset w:val="00"/>
    <w:family w:val="auto"/>
    <w:pitch w:val="variable"/>
    <w:sig w:usb0="8000006F" w:usb1="10000002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01B"/>
    <w:rsid w:val="0005701B"/>
    <w:rsid w:val="000C6A54"/>
    <w:rsid w:val="001D03C2"/>
    <w:rsid w:val="00254A66"/>
    <w:rsid w:val="00275702"/>
    <w:rsid w:val="002D427B"/>
    <w:rsid w:val="0060646B"/>
    <w:rsid w:val="006F551A"/>
    <w:rsid w:val="008514F9"/>
    <w:rsid w:val="00911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0624D"/>
  <w15:chartTrackingRefBased/>
  <w15:docId w15:val="{60AAE9BD-5F53-4C42-AE84-90C5F20C9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057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2529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FL_Katharina Mowitz</dc:creator>
  <cp:keywords/>
  <dc:description/>
  <cp:lastModifiedBy>FL_Katharina Mowitz</cp:lastModifiedBy>
  <cp:revision>4</cp:revision>
  <dcterms:created xsi:type="dcterms:W3CDTF">2022-01-15T20:35:00Z</dcterms:created>
  <dcterms:modified xsi:type="dcterms:W3CDTF">2022-02-17T18:46:00Z</dcterms:modified>
</cp:coreProperties>
</file>